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614" w:rsidRDefault="005C7614" w:rsidP="0044552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39050D" w:rsidRPr="00FC0B32" w:rsidRDefault="0039050D" w:rsidP="00FC0B3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C0B3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Э. М. Александровская, Ст. Громбах</w:t>
      </w:r>
    </w:p>
    <w:p w:rsidR="0039050D" w:rsidRPr="00FC0B32" w:rsidRDefault="0039050D" w:rsidP="00FC0B3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FC0B32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Схема наблюдения за адаптацией </w:t>
      </w:r>
      <w:r w:rsidRPr="00FC0B3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и эффективностью учебной деятельности </w:t>
      </w:r>
      <w:r w:rsidRPr="00FC0B32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учащихся</w:t>
      </w:r>
    </w:p>
    <w:p w:rsidR="0039050D" w:rsidRPr="00FC0B32" w:rsidRDefault="0039050D" w:rsidP="00FC0B3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FC0B32">
        <w:rPr>
          <w:rFonts w:ascii="Times New Roman" w:hAnsi="Times New Roman" w:cs="Times New Roman"/>
          <w:color w:val="000000"/>
          <w:sz w:val="24"/>
          <w:szCs w:val="24"/>
        </w:rPr>
        <w:t>(модифицированная Е.С. Еськиной, Т.Л. Больбот)</w:t>
      </w:r>
    </w:p>
    <w:p w:rsidR="0039050D" w:rsidRPr="00FC0B32" w:rsidRDefault="0039050D" w:rsidP="00FC0B3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76"/>
        <w:gridCol w:w="2110"/>
        <w:gridCol w:w="710"/>
        <w:gridCol w:w="6175"/>
      </w:tblGrid>
      <w:tr w:rsidR="0039050D" w:rsidRPr="00316689" w:rsidTr="00201FB6">
        <w:trPr>
          <w:trHeight w:val="152"/>
        </w:trPr>
        <w:tc>
          <w:tcPr>
            <w:tcW w:w="301" w:type="pct"/>
          </w:tcPr>
          <w:p w:rsidR="0039050D" w:rsidRPr="00FC0B32" w:rsidRDefault="0039050D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102" w:type="pct"/>
          </w:tcPr>
          <w:p w:rsidR="0039050D" w:rsidRPr="00FC0B32" w:rsidRDefault="0039050D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</w:t>
            </w:r>
          </w:p>
        </w:tc>
        <w:tc>
          <w:tcPr>
            <w:tcW w:w="371" w:type="pct"/>
          </w:tcPr>
          <w:p w:rsidR="0039050D" w:rsidRPr="00FC0B32" w:rsidRDefault="0039050D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Бал-лы</w:t>
            </w:r>
          </w:p>
        </w:tc>
        <w:tc>
          <w:tcPr>
            <w:tcW w:w="3226" w:type="pct"/>
          </w:tcPr>
          <w:p w:rsidR="0039050D" w:rsidRPr="00FC0B32" w:rsidRDefault="0039050D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Поведенческие индикаторы сформированности критерия</w:t>
            </w:r>
          </w:p>
        </w:tc>
      </w:tr>
      <w:tr w:rsidR="0039050D" w:rsidRPr="00316689" w:rsidTr="00201FB6">
        <w:trPr>
          <w:trHeight w:val="152"/>
        </w:trPr>
        <w:tc>
          <w:tcPr>
            <w:tcW w:w="301" w:type="pct"/>
          </w:tcPr>
          <w:p w:rsidR="0039050D" w:rsidRPr="00FC0B32" w:rsidRDefault="0039050D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102" w:type="pct"/>
          </w:tcPr>
          <w:p w:rsidR="0039050D" w:rsidRPr="00FC0B32" w:rsidRDefault="0039050D" w:rsidP="00FC0B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Учебная активность</w:t>
            </w:r>
          </w:p>
        </w:tc>
        <w:tc>
          <w:tcPr>
            <w:tcW w:w="371" w:type="pct"/>
          </w:tcPr>
          <w:p w:rsidR="0039050D" w:rsidRPr="00FC0B32" w:rsidRDefault="0039050D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0 -</w:t>
            </w:r>
          </w:p>
          <w:p w:rsidR="0039050D" w:rsidRPr="00FC0B32" w:rsidRDefault="0039050D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1 -</w:t>
            </w:r>
          </w:p>
          <w:p w:rsidR="0039050D" w:rsidRPr="00FC0B32" w:rsidRDefault="0039050D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50D" w:rsidRPr="00FC0B32" w:rsidRDefault="0039050D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2 -</w:t>
            </w:r>
          </w:p>
          <w:p w:rsidR="00201FB6" w:rsidRDefault="00201FB6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50D" w:rsidRPr="00FC0B32" w:rsidRDefault="0039050D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3 -</w:t>
            </w:r>
          </w:p>
          <w:p w:rsidR="00201FB6" w:rsidRDefault="00201FB6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50D" w:rsidRPr="00FC0B32" w:rsidRDefault="0039050D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4 -</w:t>
            </w:r>
          </w:p>
          <w:p w:rsidR="0039050D" w:rsidRPr="00FC0B32" w:rsidRDefault="0039050D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50D" w:rsidRPr="00FC0B32" w:rsidRDefault="0039050D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5 -</w:t>
            </w:r>
          </w:p>
        </w:tc>
        <w:tc>
          <w:tcPr>
            <w:tcW w:w="3226" w:type="pct"/>
          </w:tcPr>
          <w:p w:rsidR="0039050D" w:rsidRPr="00FC0B32" w:rsidRDefault="0039050D" w:rsidP="00FC0B32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активность отсутствует;</w:t>
            </w:r>
          </w:p>
          <w:p w:rsidR="0039050D" w:rsidRPr="00FC0B32" w:rsidRDefault="0039050D" w:rsidP="00FC0B32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пассивен на уроке, часто дает неправильные ответы или не отвечает совсем, переписывает готовое с доски;</w:t>
            </w:r>
          </w:p>
          <w:p w:rsidR="0039050D" w:rsidRPr="00FC0B32" w:rsidRDefault="0039050D" w:rsidP="00FC0B32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активность кратковременная, часто отвлекается, не слушает;</w:t>
            </w:r>
          </w:p>
          <w:p w:rsidR="0039050D" w:rsidRPr="00FC0B32" w:rsidRDefault="0039050D" w:rsidP="00FC0B32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редко поднимает руку, но отвечает преимущественно верно;</w:t>
            </w:r>
          </w:p>
          <w:p w:rsidR="0039050D" w:rsidRPr="00FC0B32" w:rsidRDefault="0039050D" w:rsidP="00FC0B32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стремится отвечать, работает со всем классом, чередуются положительные и отрицательные ответы;</w:t>
            </w:r>
          </w:p>
          <w:p w:rsidR="0039050D" w:rsidRPr="00FC0B32" w:rsidRDefault="0039050D" w:rsidP="00FC0B32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активно работает на всех уроках, часто поднимает руку, отвечает преимущественно верно, стремится отвечать.</w:t>
            </w:r>
          </w:p>
          <w:p w:rsidR="0039050D" w:rsidRPr="00FC0B32" w:rsidRDefault="0039050D" w:rsidP="00FC0B32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1FB6" w:rsidRPr="00316689" w:rsidTr="00201FB6">
        <w:trPr>
          <w:trHeight w:val="152"/>
        </w:trPr>
        <w:tc>
          <w:tcPr>
            <w:tcW w:w="301" w:type="pct"/>
          </w:tcPr>
          <w:p w:rsidR="00201FB6" w:rsidRPr="00FC0B32" w:rsidRDefault="00201FB6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1102" w:type="pct"/>
          </w:tcPr>
          <w:p w:rsidR="00201FB6" w:rsidRPr="00FC0B32" w:rsidRDefault="00201FB6" w:rsidP="008916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Усвоение знаний, успеваемость</w:t>
            </w:r>
          </w:p>
        </w:tc>
        <w:tc>
          <w:tcPr>
            <w:tcW w:w="371" w:type="pct"/>
          </w:tcPr>
          <w:p w:rsidR="00201FB6" w:rsidRPr="00FC0B32" w:rsidRDefault="00201FB6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</w:p>
          <w:p w:rsidR="00201FB6" w:rsidRDefault="00201FB6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FB6" w:rsidRPr="00FC0B32" w:rsidRDefault="00201FB6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1 -</w:t>
            </w:r>
          </w:p>
          <w:p w:rsidR="00201FB6" w:rsidRDefault="00201FB6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FB6" w:rsidRPr="00FC0B32" w:rsidRDefault="00201FB6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2 -</w:t>
            </w:r>
          </w:p>
          <w:p w:rsidR="00201FB6" w:rsidRDefault="00201FB6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FB6" w:rsidRPr="00FC0B32" w:rsidRDefault="00201FB6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3 -</w:t>
            </w:r>
          </w:p>
          <w:p w:rsidR="00201FB6" w:rsidRDefault="00201FB6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FB6" w:rsidRPr="00FC0B32" w:rsidRDefault="00201FB6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4 -</w:t>
            </w:r>
          </w:p>
          <w:p w:rsidR="00201FB6" w:rsidRPr="00FC0B32" w:rsidRDefault="00201FB6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5 -</w:t>
            </w:r>
          </w:p>
        </w:tc>
        <w:tc>
          <w:tcPr>
            <w:tcW w:w="3226" w:type="pct"/>
          </w:tcPr>
          <w:p w:rsidR="00201FB6" w:rsidRPr="00FC0B32" w:rsidRDefault="00201FB6" w:rsidP="00891650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плохое усвоение материала по всем темам и предметам, большое количество грубых ошибок;</w:t>
            </w:r>
          </w:p>
          <w:p w:rsidR="00201FB6" w:rsidRPr="00FC0B32" w:rsidRDefault="00201FB6" w:rsidP="00891650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частые ошибки, неаккуратное выполнение учебных заданий;</w:t>
            </w:r>
          </w:p>
          <w:p w:rsidR="00201FB6" w:rsidRPr="00FC0B32" w:rsidRDefault="00201FB6" w:rsidP="00891650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плохое усвоение материала по отдельным темам и предметам;</w:t>
            </w:r>
          </w:p>
          <w:p w:rsidR="00201FB6" w:rsidRPr="00FC0B32" w:rsidRDefault="00201FB6" w:rsidP="00891650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редкие ошибки, чаще связанные с невнимательностью, успеваемость на оценки «3» и «4»;</w:t>
            </w:r>
          </w:p>
          <w:p w:rsidR="00201FB6" w:rsidRPr="00FC0B32" w:rsidRDefault="00201FB6" w:rsidP="00891650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 xml:space="preserve">– единичные ошибки, усвоение знаний на «хорошо»; </w:t>
            </w:r>
          </w:p>
          <w:p w:rsidR="00201FB6" w:rsidRPr="00FC0B32" w:rsidRDefault="00201FB6" w:rsidP="00891650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правильное и безошибочное выполнение практически всех учебных заданий.</w:t>
            </w:r>
          </w:p>
          <w:p w:rsidR="00201FB6" w:rsidRPr="00FC0B32" w:rsidRDefault="00201FB6" w:rsidP="00891650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1FB6" w:rsidRPr="00316689" w:rsidTr="00201FB6">
        <w:trPr>
          <w:trHeight w:val="152"/>
        </w:trPr>
        <w:tc>
          <w:tcPr>
            <w:tcW w:w="301" w:type="pct"/>
          </w:tcPr>
          <w:p w:rsidR="00201FB6" w:rsidRPr="00FC0B32" w:rsidRDefault="00201FB6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102" w:type="pct"/>
          </w:tcPr>
          <w:p w:rsidR="00201FB6" w:rsidRPr="00FC0B32" w:rsidRDefault="00201FB6" w:rsidP="008916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Нравственно-этическая готовность</w:t>
            </w:r>
          </w:p>
        </w:tc>
        <w:tc>
          <w:tcPr>
            <w:tcW w:w="371" w:type="pct"/>
          </w:tcPr>
          <w:p w:rsidR="00201FB6" w:rsidRPr="00FC0B32" w:rsidRDefault="00201FB6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0 -</w:t>
            </w:r>
          </w:p>
          <w:p w:rsidR="00A07113" w:rsidRDefault="00A07113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FB6" w:rsidRPr="00FC0B32" w:rsidRDefault="00201FB6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1 -</w:t>
            </w:r>
          </w:p>
          <w:p w:rsidR="00A07113" w:rsidRDefault="00A07113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FB6" w:rsidRPr="00FC0B32" w:rsidRDefault="00201FB6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2 -</w:t>
            </w:r>
          </w:p>
          <w:p w:rsidR="00A07113" w:rsidRDefault="00A07113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FB6" w:rsidRPr="00FC0B32" w:rsidRDefault="00201FB6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3 -</w:t>
            </w:r>
          </w:p>
          <w:p w:rsidR="00A07113" w:rsidRDefault="00A07113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FB6" w:rsidRPr="00FC0B32" w:rsidRDefault="00201FB6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4 -</w:t>
            </w:r>
          </w:p>
          <w:p w:rsidR="00201FB6" w:rsidRPr="00FC0B32" w:rsidRDefault="00201FB6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113" w:rsidRDefault="00A07113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FB6" w:rsidRPr="00FC0B32" w:rsidRDefault="00201FB6" w:rsidP="00A07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5 -</w:t>
            </w:r>
          </w:p>
        </w:tc>
        <w:tc>
          <w:tcPr>
            <w:tcW w:w="3226" w:type="pct"/>
          </w:tcPr>
          <w:p w:rsidR="00201FB6" w:rsidRPr="00FC0B32" w:rsidRDefault="00201FB6" w:rsidP="00891650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не умеет выделять моральное содержание ситуации (нарушение/следование моральной норме);</w:t>
            </w:r>
          </w:p>
          <w:p w:rsidR="00201FB6" w:rsidRPr="00FC0B32" w:rsidRDefault="00201FB6" w:rsidP="00891650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ориентируется на моральную норму (справедливое распределение, правдивость, взаимопомощь);</w:t>
            </w:r>
          </w:p>
          <w:p w:rsidR="00201FB6" w:rsidRPr="00FC0B32" w:rsidRDefault="00201FB6" w:rsidP="00891650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понимает, что нарушение моральных норм оценивается как серьезное и недопустимое;</w:t>
            </w:r>
          </w:p>
          <w:p w:rsidR="00201FB6" w:rsidRPr="00FC0B32" w:rsidRDefault="00201FB6" w:rsidP="00891650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учитывает при принятии решения объективные последствия нарушения моральной нормы;</w:t>
            </w:r>
          </w:p>
          <w:p w:rsidR="00201FB6" w:rsidRPr="00FC0B32" w:rsidRDefault="00201FB6" w:rsidP="00891650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адекватно оценивает свои действия и действия других с точки зрения нарушения/соблюдения моральной нормы;</w:t>
            </w:r>
          </w:p>
          <w:p w:rsidR="00201FB6" w:rsidRPr="00FC0B32" w:rsidRDefault="00201FB6" w:rsidP="00891650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умеет аргументировать необходимость выполнения моральной нормы.</w:t>
            </w:r>
          </w:p>
          <w:p w:rsidR="00201FB6" w:rsidRPr="00FC0B32" w:rsidRDefault="00201FB6" w:rsidP="00891650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113" w:rsidRPr="00316689" w:rsidTr="00201FB6">
        <w:trPr>
          <w:trHeight w:val="152"/>
        </w:trPr>
        <w:tc>
          <w:tcPr>
            <w:tcW w:w="301" w:type="pct"/>
          </w:tcPr>
          <w:p w:rsidR="00A07113" w:rsidRPr="00FC0B32" w:rsidRDefault="00B84D84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102" w:type="pct"/>
          </w:tcPr>
          <w:p w:rsidR="00A07113" w:rsidRPr="00FC0B32" w:rsidRDefault="00B84D84" w:rsidP="008916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Эмоциональное благополучие</w:t>
            </w:r>
          </w:p>
        </w:tc>
        <w:tc>
          <w:tcPr>
            <w:tcW w:w="371" w:type="pct"/>
          </w:tcPr>
          <w:p w:rsidR="00A07113" w:rsidRPr="00FC0B32" w:rsidRDefault="00A07113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0 -</w:t>
            </w:r>
          </w:p>
          <w:p w:rsidR="00A07113" w:rsidRPr="00FC0B32" w:rsidRDefault="00A07113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1 -</w:t>
            </w:r>
          </w:p>
          <w:p w:rsidR="00A07113" w:rsidRPr="00FC0B32" w:rsidRDefault="00A07113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113" w:rsidRDefault="00A07113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113" w:rsidRPr="00FC0B32" w:rsidRDefault="00A07113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2 -</w:t>
            </w:r>
          </w:p>
          <w:p w:rsidR="00A07113" w:rsidRPr="00FC0B32" w:rsidRDefault="00A07113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113" w:rsidRPr="00FC0B32" w:rsidRDefault="00A07113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3 -</w:t>
            </w:r>
          </w:p>
          <w:p w:rsidR="00A07113" w:rsidRDefault="00A07113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113" w:rsidRPr="00FC0B32" w:rsidRDefault="00A07113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4 -</w:t>
            </w:r>
          </w:p>
          <w:p w:rsidR="00A07113" w:rsidRPr="00FC0B32" w:rsidRDefault="00A07113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5 -</w:t>
            </w:r>
          </w:p>
        </w:tc>
        <w:tc>
          <w:tcPr>
            <w:tcW w:w="3226" w:type="pct"/>
          </w:tcPr>
          <w:p w:rsidR="00A07113" w:rsidRPr="00FC0B32" w:rsidRDefault="00A07113" w:rsidP="00891650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преобладает агрессия или депрессия;</w:t>
            </w:r>
          </w:p>
          <w:p w:rsidR="00A07113" w:rsidRPr="00FC0B32" w:rsidRDefault="00A07113" w:rsidP="00891650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выражены депрессивные проявления без причин, агрессивные реакции, часто ссорится с одноклассниками;</w:t>
            </w:r>
          </w:p>
          <w:p w:rsidR="00A07113" w:rsidRPr="00FC0B32" w:rsidRDefault="00A07113" w:rsidP="00891650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отрицательные эмоции превалируют (тревожность, огорчение, страхи, вспыльчивость, обидчивость);</w:t>
            </w:r>
          </w:p>
          <w:p w:rsidR="00A07113" w:rsidRPr="00FC0B32" w:rsidRDefault="00A07113" w:rsidP="00891650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эмоциональные проявления снижены, часто бывает в подавленном настроении;</w:t>
            </w:r>
          </w:p>
          <w:p w:rsidR="00A07113" w:rsidRPr="00FC0B32" w:rsidRDefault="00A07113" w:rsidP="00891650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спокойное эмоциональное состояние;</w:t>
            </w:r>
          </w:p>
          <w:p w:rsidR="00A07113" w:rsidRDefault="00A07113" w:rsidP="00891650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находится преимущественно в хорошем настроении, часто улыбается, смеется.</w:t>
            </w:r>
          </w:p>
          <w:p w:rsidR="00B84D84" w:rsidRPr="00FC0B32" w:rsidRDefault="00B84D84" w:rsidP="00891650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113" w:rsidRPr="00316689" w:rsidTr="00201FB6">
        <w:trPr>
          <w:trHeight w:val="152"/>
        </w:trPr>
        <w:tc>
          <w:tcPr>
            <w:tcW w:w="301" w:type="pct"/>
          </w:tcPr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1102" w:type="pct"/>
          </w:tcPr>
          <w:p w:rsidR="00A07113" w:rsidRPr="00FC0B32" w:rsidRDefault="00A07113" w:rsidP="00FC0B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Целеполагание</w:t>
            </w:r>
          </w:p>
        </w:tc>
        <w:tc>
          <w:tcPr>
            <w:tcW w:w="371" w:type="pct"/>
          </w:tcPr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0 -</w:t>
            </w:r>
          </w:p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113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113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1 -</w:t>
            </w:r>
          </w:p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113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2 -</w:t>
            </w:r>
          </w:p>
          <w:p w:rsidR="00A07113" w:rsidRPr="00FC0B32" w:rsidRDefault="00A07113" w:rsidP="00FC0B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113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3 -</w:t>
            </w:r>
          </w:p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113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4 -</w:t>
            </w:r>
          </w:p>
          <w:p w:rsidR="00A07113" w:rsidRPr="00FC0B32" w:rsidRDefault="00A07113" w:rsidP="00FC0B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113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5 -</w:t>
            </w:r>
          </w:p>
        </w:tc>
        <w:tc>
          <w:tcPr>
            <w:tcW w:w="3226" w:type="pct"/>
          </w:tcPr>
          <w:p w:rsidR="00A07113" w:rsidRPr="00FC0B32" w:rsidRDefault="00A07113" w:rsidP="00FC0B32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плохо различает учебные задачи разного типа, отсутствует реакция на новизну задачи, нуждается в постоянном контроле со стороны учителя, не может ответить на вопросы о том, что сделал или собирается сделать;</w:t>
            </w:r>
          </w:p>
          <w:p w:rsidR="00A07113" w:rsidRPr="00FC0B32" w:rsidRDefault="00A07113" w:rsidP="00FC0B32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осознает, что надо делать в процессе решения практической задачи, в теоретических задачах не ориентируется;</w:t>
            </w:r>
          </w:p>
          <w:p w:rsidR="00A07113" w:rsidRPr="00FC0B32" w:rsidRDefault="00A07113" w:rsidP="00FC0B32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принимает и выполняет только практические задачи, в отношении теоретических задач не может осуществлять целенаправленные действия;</w:t>
            </w:r>
          </w:p>
          <w:p w:rsidR="00A07113" w:rsidRPr="00FC0B32" w:rsidRDefault="00A07113" w:rsidP="00FC0B32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охотно осуществляет решение познавательной задачи, регулирует процесс выполнения, четко может дать отчет о своих действиях после принятого решения;</w:t>
            </w:r>
          </w:p>
          <w:p w:rsidR="00A07113" w:rsidRPr="00FC0B32" w:rsidRDefault="00A07113" w:rsidP="00FC0B32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столкнувшись с новой практической задачей, самостоятельно формулирует познавательную цель и строит деятельность в соответствии с ней;</w:t>
            </w:r>
          </w:p>
          <w:p w:rsidR="00A07113" w:rsidRDefault="00A07113" w:rsidP="00FC0B32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самостоятельно формулирует познавательные цели, выходя за пределы требований программы, выдвигает содержательные гипотезы.</w:t>
            </w:r>
          </w:p>
          <w:p w:rsidR="00B84D84" w:rsidRPr="00FC0B32" w:rsidRDefault="00B84D84" w:rsidP="00FC0B32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113" w:rsidRPr="00316689" w:rsidTr="00201FB6">
        <w:trPr>
          <w:trHeight w:val="152"/>
        </w:trPr>
        <w:tc>
          <w:tcPr>
            <w:tcW w:w="301" w:type="pct"/>
          </w:tcPr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1102" w:type="pct"/>
          </w:tcPr>
          <w:p w:rsidR="00A07113" w:rsidRPr="00FC0B32" w:rsidRDefault="00A07113" w:rsidP="00FC0B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Самоконтроль</w:t>
            </w:r>
          </w:p>
        </w:tc>
        <w:tc>
          <w:tcPr>
            <w:tcW w:w="371" w:type="pct"/>
          </w:tcPr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0 -</w:t>
            </w:r>
          </w:p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D84" w:rsidRDefault="00B84D84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D84" w:rsidRDefault="00B84D84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1 -</w:t>
            </w:r>
          </w:p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D84" w:rsidRDefault="00B84D84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2 -</w:t>
            </w:r>
          </w:p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D84" w:rsidRDefault="00B84D84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D84" w:rsidRDefault="00B84D84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3 -</w:t>
            </w:r>
          </w:p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D84" w:rsidRDefault="00B84D84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D84" w:rsidRDefault="00B84D84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4 -</w:t>
            </w:r>
          </w:p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D84" w:rsidRDefault="00B84D84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D84" w:rsidRDefault="00B84D84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5 -</w:t>
            </w:r>
          </w:p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pct"/>
          </w:tcPr>
          <w:p w:rsidR="00A07113" w:rsidRPr="00FC0B32" w:rsidRDefault="00A07113" w:rsidP="00FC0B32">
            <w:pPr>
              <w:spacing w:after="0" w:line="240" w:lineRule="auto"/>
              <w:ind w:left="318" w:hanging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не умеет обнаружить и исправить ошибку даже по просьбе учителя, некритично относится к исправленным ошибкам в своих работах и не замечает ошибок других учеников;</w:t>
            </w:r>
          </w:p>
          <w:p w:rsidR="00A07113" w:rsidRPr="00FC0B32" w:rsidRDefault="00A07113" w:rsidP="00FC0B32">
            <w:pPr>
              <w:spacing w:after="0" w:line="240" w:lineRule="auto"/>
              <w:ind w:left="318" w:hanging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контроль носит случайный непроизвольный характер, заметив ошибку, не может обосновать своих действий;</w:t>
            </w:r>
          </w:p>
          <w:p w:rsidR="00A07113" w:rsidRPr="00FC0B32" w:rsidRDefault="00A07113" w:rsidP="00FC0B32">
            <w:pPr>
              <w:spacing w:after="0" w:line="240" w:lineRule="auto"/>
              <w:ind w:left="318" w:hanging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осознает правила контроля, но одновременно выполнять учебные действия и контролировать их не может, после выполнения может найти и исправить ошибки;</w:t>
            </w:r>
          </w:p>
          <w:p w:rsidR="00A07113" w:rsidRPr="00FC0B32" w:rsidRDefault="00A07113" w:rsidP="00FC0B32">
            <w:pPr>
              <w:spacing w:after="0" w:line="240" w:lineRule="auto"/>
              <w:ind w:left="318" w:hanging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ошибки в многократно повторенных действиях исправляет самостоятельно, контролирует выполнение учебных действий другими, но при решении новой задачи теряется;</w:t>
            </w:r>
          </w:p>
          <w:p w:rsidR="00A07113" w:rsidRPr="00FC0B32" w:rsidRDefault="00A07113" w:rsidP="00FC0B32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задачи, соответствующие усвоенному способу контроля выполняются безошибочно, с помощью учителя может обнаружить неадекватность способа новой задаче и внести коррективы;</w:t>
            </w:r>
          </w:p>
          <w:p w:rsidR="00A07113" w:rsidRDefault="00A07113" w:rsidP="00B84D84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контролирует соответствие выполняемых действий способу, при изменении условий вносит коррективы до начала решения.</w:t>
            </w:r>
          </w:p>
          <w:p w:rsidR="00B84D84" w:rsidRPr="00FC0B32" w:rsidRDefault="00B84D84" w:rsidP="00B84D84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113" w:rsidRPr="00316689" w:rsidTr="00B84D84">
        <w:trPr>
          <w:trHeight w:val="267"/>
        </w:trPr>
        <w:tc>
          <w:tcPr>
            <w:tcW w:w="301" w:type="pct"/>
          </w:tcPr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1102" w:type="pct"/>
          </w:tcPr>
          <w:p w:rsidR="00A07113" w:rsidRPr="00FC0B32" w:rsidRDefault="00A07113" w:rsidP="00FC0B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Поведение на уроке</w:t>
            </w:r>
          </w:p>
        </w:tc>
        <w:tc>
          <w:tcPr>
            <w:tcW w:w="371" w:type="pct"/>
          </w:tcPr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0 -</w:t>
            </w:r>
          </w:p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1 -</w:t>
            </w:r>
          </w:p>
          <w:p w:rsidR="00B84D84" w:rsidRDefault="00B84D84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2 -</w:t>
            </w:r>
          </w:p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3 -</w:t>
            </w:r>
          </w:p>
          <w:p w:rsidR="00B84D84" w:rsidRDefault="00B84D84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4 -</w:t>
            </w:r>
          </w:p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5 -</w:t>
            </w:r>
          </w:p>
        </w:tc>
        <w:tc>
          <w:tcPr>
            <w:tcW w:w="3226" w:type="pct"/>
          </w:tcPr>
          <w:p w:rsidR="00A07113" w:rsidRPr="00FC0B32" w:rsidRDefault="00A07113" w:rsidP="00FC0B32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не выполняет элементарных требований, большую часть урока занимается посторонним делом, играет;</w:t>
            </w:r>
          </w:p>
          <w:p w:rsidR="00A07113" w:rsidRPr="00FC0B32" w:rsidRDefault="00A07113" w:rsidP="00FC0B32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часто отвлекается на посторонние предметы, вертится, постоянно отвлекается;</w:t>
            </w:r>
          </w:p>
          <w:p w:rsidR="00A07113" w:rsidRPr="00FC0B32" w:rsidRDefault="00A07113" w:rsidP="00FC0B32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на уроке скован, напряжен или часто отвлекается;</w:t>
            </w:r>
          </w:p>
          <w:p w:rsidR="00A07113" w:rsidRPr="00FC0B32" w:rsidRDefault="00A07113" w:rsidP="00FC0B32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 xml:space="preserve">– иногда поворачивается, обменивается мнениями с </w:t>
            </w:r>
            <w:r w:rsidRPr="00FC0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товарищами, но отвлекается редко;</w:t>
            </w:r>
          </w:p>
          <w:p w:rsidR="00A07113" w:rsidRPr="00FC0B32" w:rsidRDefault="00A07113" w:rsidP="00FC0B32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выполняет требования учителя, но иногда отвлекается;</w:t>
            </w:r>
          </w:p>
          <w:p w:rsidR="00A07113" w:rsidRDefault="00A07113" w:rsidP="00B84D84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сидит спокойно, внимателен, добросовестно выполняет все требования учителя.</w:t>
            </w:r>
          </w:p>
          <w:p w:rsidR="00B84D84" w:rsidRPr="00FC0B32" w:rsidRDefault="00B84D84" w:rsidP="00B84D84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113" w:rsidRPr="00316689" w:rsidTr="00201FB6">
        <w:trPr>
          <w:trHeight w:val="1113"/>
        </w:trPr>
        <w:tc>
          <w:tcPr>
            <w:tcW w:w="301" w:type="pct"/>
          </w:tcPr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1102" w:type="pct"/>
          </w:tcPr>
          <w:p w:rsidR="00A07113" w:rsidRPr="00FC0B32" w:rsidRDefault="00A07113" w:rsidP="00FC0B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113" w:rsidRPr="00FC0B32" w:rsidRDefault="00A07113" w:rsidP="00FC0B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Поведение вне урока</w:t>
            </w:r>
          </w:p>
        </w:tc>
        <w:tc>
          <w:tcPr>
            <w:tcW w:w="371" w:type="pct"/>
          </w:tcPr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0 -</w:t>
            </w:r>
          </w:p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1 -</w:t>
            </w:r>
          </w:p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2 -</w:t>
            </w:r>
          </w:p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3 -</w:t>
            </w:r>
          </w:p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4 -</w:t>
            </w:r>
          </w:p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5 -</w:t>
            </w:r>
          </w:p>
        </w:tc>
        <w:tc>
          <w:tcPr>
            <w:tcW w:w="3226" w:type="pct"/>
          </w:tcPr>
          <w:p w:rsidR="00A07113" w:rsidRPr="00FC0B32" w:rsidRDefault="00A07113" w:rsidP="00FC0B32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часто нарушает нормы поведения, мешает окружающим;</w:t>
            </w:r>
          </w:p>
          <w:p w:rsidR="00A07113" w:rsidRPr="00FC0B32" w:rsidRDefault="00A07113" w:rsidP="00FC0B32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пассивен, движения скованы, избегает общения вне урока;</w:t>
            </w:r>
          </w:p>
          <w:p w:rsidR="00A07113" w:rsidRPr="00FC0B32" w:rsidRDefault="00A07113" w:rsidP="00FC0B32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не может найти себе занятие на перемене, переходит от одной группы детей к другой;</w:t>
            </w:r>
          </w:p>
          <w:p w:rsidR="00A07113" w:rsidRPr="00FC0B32" w:rsidRDefault="00A07113" w:rsidP="00FC0B32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активность ограничена занятиями, связанными с подготовкой к другому уроку или мероприятию;</w:t>
            </w:r>
          </w:p>
          <w:p w:rsidR="00A07113" w:rsidRPr="00FC0B32" w:rsidRDefault="00A07113" w:rsidP="00FC0B32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активность выражена в меньшей степени, предпочитает занятия в классе, чтение и т.д.;</w:t>
            </w:r>
          </w:p>
          <w:p w:rsidR="00A07113" w:rsidRDefault="00A07113" w:rsidP="00B84D84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высокая активность, с удовольствием участвует в общих делах.</w:t>
            </w:r>
          </w:p>
          <w:p w:rsidR="00B84D84" w:rsidRPr="00FC0B32" w:rsidRDefault="00B84D84" w:rsidP="00B84D84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113" w:rsidRPr="00316689" w:rsidTr="00201FB6">
        <w:trPr>
          <w:trHeight w:val="1741"/>
        </w:trPr>
        <w:tc>
          <w:tcPr>
            <w:tcW w:w="301" w:type="pct"/>
          </w:tcPr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1102" w:type="pct"/>
          </w:tcPr>
          <w:p w:rsidR="00A07113" w:rsidRPr="00FC0B32" w:rsidRDefault="00A07113" w:rsidP="00FC0B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Взаимоотношения с одноклассниками</w:t>
            </w:r>
          </w:p>
        </w:tc>
        <w:tc>
          <w:tcPr>
            <w:tcW w:w="371" w:type="pct"/>
          </w:tcPr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0 -</w:t>
            </w:r>
          </w:p>
          <w:p w:rsidR="00B84D84" w:rsidRDefault="00B84D84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1 -</w:t>
            </w:r>
          </w:p>
          <w:p w:rsidR="00B84D84" w:rsidRDefault="00B84D84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2 -</w:t>
            </w:r>
          </w:p>
          <w:p w:rsidR="00B84D84" w:rsidRDefault="00B84D84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3 -</w:t>
            </w:r>
          </w:p>
          <w:p w:rsidR="00B84D84" w:rsidRDefault="00B84D84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4 -</w:t>
            </w:r>
          </w:p>
          <w:p w:rsidR="00B84D84" w:rsidRDefault="00B84D84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5 -</w:t>
            </w:r>
          </w:p>
        </w:tc>
        <w:tc>
          <w:tcPr>
            <w:tcW w:w="3226" w:type="pct"/>
          </w:tcPr>
          <w:p w:rsidR="00A07113" w:rsidRPr="00FC0B32" w:rsidRDefault="00A07113" w:rsidP="00FC0B32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негативизм по отношению к сверстникам, постоянно ссорится, одноклассники его не любят;</w:t>
            </w:r>
          </w:p>
          <w:p w:rsidR="00A07113" w:rsidRPr="00FC0B32" w:rsidRDefault="00A07113" w:rsidP="00FC0B32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замкнут, пассивен, предпочитает быть один, другие ребята к нему равнодушны;</w:t>
            </w:r>
          </w:p>
          <w:p w:rsidR="00A07113" w:rsidRPr="00FC0B32" w:rsidRDefault="00A07113" w:rsidP="00FC0B32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предпочитает находиться рядом с одноклассниками, но не вступает с ними в контакт;</w:t>
            </w:r>
          </w:p>
          <w:p w:rsidR="00A07113" w:rsidRPr="00FC0B32" w:rsidRDefault="00A07113" w:rsidP="00FC0B32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сфера общения ограничена, контакт только с некоторыми сверстниками;</w:t>
            </w:r>
          </w:p>
          <w:p w:rsidR="00A07113" w:rsidRPr="00FC0B32" w:rsidRDefault="00A07113" w:rsidP="00FC0B32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мало активен,  но легко вступает в контакт, когда к нему обращаются;</w:t>
            </w:r>
          </w:p>
          <w:p w:rsidR="00A07113" w:rsidRDefault="00A07113" w:rsidP="00FC0B32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общительный, коммуникативный, сверстники его любят, часто общаются.</w:t>
            </w:r>
          </w:p>
          <w:p w:rsidR="00B84D84" w:rsidRPr="00FC0B32" w:rsidRDefault="00B84D84" w:rsidP="00FC0B32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113" w:rsidRPr="00316689" w:rsidTr="00201FB6">
        <w:trPr>
          <w:trHeight w:val="152"/>
        </w:trPr>
        <w:tc>
          <w:tcPr>
            <w:tcW w:w="301" w:type="pct"/>
          </w:tcPr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1102" w:type="pct"/>
          </w:tcPr>
          <w:p w:rsidR="00A07113" w:rsidRPr="00FC0B32" w:rsidRDefault="00A07113" w:rsidP="00FC0B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Отношение к учителю</w:t>
            </w:r>
          </w:p>
        </w:tc>
        <w:tc>
          <w:tcPr>
            <w:tcW w:w="371" w:type="pct"/>
          </w:tcPr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0 -</w:t>
            </w:r>
          </w:p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1 -</w:t>
            </w:r>
          </w:p>
          <w:p w:rsidR="00B84D84" w:rsidRDefault="00B84D84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2 -</w:t>
            </w:r>
          </w:p>
          <w:p w:rsidR="00B84D84" w:rsidRDefault="00B84D84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3 -</w:t>
            </w:r>
          </w:p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D84" w:rsidRDefault="00B84D84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4 -</w:t>
            </w:r>
          </w:p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D84" w:rsidRDefault="00B84D84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113" w:rsidRPr="00FC0B32" w:rsidRDefault="00A07113" w:rsidP="00FC0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5 -</w:t>
            </w:r>
          </w:p>
        </w:tc>
        <w:tc>
          <w:tcPr>
            <w:tcW w:w="3226" w:type="pct"/>
          </w:tcPr>
          <w:p w:rsidR="00A07113" w:rsidRPr="00FC0B32" w:rsidRDefault="00A07113" w:rsidP="00FC0B32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общение с учителем приводит к отрицательным эмоциям, неадекватно реагирует, обижается, плачет;</w:t>
            </w:r>
          </w:p>
          <w:p w:rsidR="00A07113" w:rsidRPr="00FC0B32" w:rsidRDefault="00A07113" w:rsidP="00FC0B32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избегает контактов с учителем, при контакте тревожен, замыкается;</w:t>
            </w:r>
          </w:p>
          <w:p w:rsidR="00A07113" w:rsidRPr="00FC0B32" w:rsidRDefault="00A07113" w:rsidP="00FC0B32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выполняет требования формально, не заинтересован в общении, старается быть незаметным;</w:t>
            </w:r>
          </w:p>
          <w:p w:rsidR="00A07113" w:rsidRPr="00FC0B32" w:rsidRDefault="00A07113" w:rsidP="00FC0B32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старательно выполняет все требования учителя, но от контакта с учителем уклоняется, за помощью обращается к сверстникам;</w:t>
            </w:r>
          </w:p>
          <w:p w:rsidR="00A07113" w:rsidRPr="00FC0B32" w:rsidRDefault="00A07113" w:rsidP="00FC0B32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дорожит хорошим мнением учителя о себе, стремится выполнять все требования, в случае необходимости обращается за помощью;</w:t>
            </w:r>
          </w:p>
          <w:p w:rsidR="00A07113" w:rsidRPr="00FC0B32" w:rsidRDefault="00A07113" w:rsidP="00FC0B32">
            <w:pPr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– проявляет дружелюбие, стремится понравиться, часто подходит после урока.</w:t>
            </w:r>
          </w:p>
        </w:tc>
      </w:tr>
    </w:tbl>
    <w:p w:rsidR="0039050D" w:rsidRPr="00FC0B32" w:rsidRDefault="0039050D" w:rsidP="00FC0B3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9050D" w:rsidRPr="00FC0B32" w:rsidRDefault="0039050D" w:rsidP="00FC0B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0B32">
        <w:rPr>
          <w:rFonts w:ascii="Times New Roman" w:hAnsi="Times New Roman" w:cs="Times New Roman"/>
          <w:sz w:val="24"/>
          <w:szCs w:val="24"/>
        </w:rPr>
        <w:t xml:space="preserve">Высокий уровень </w:t>
      </w:r>
      <w:r w:rsidR="00B84D84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FC0B32">
        <w:rPr>
          <w:rFonts w:ascii="Times New Roman" w:hAnsi="Times New Roman" w:cs="Times New Roman"/>
          <w:sz w:val="24"/>
          <w:szCs w:val="24"/>
        </w:rPr>
        <w:t>44-50 баллов</w:t>
      </w:r>
    </w:p>
    <w:p w:rsidR="0039050D" w:rsidRPr="00FC0B32" w:rsidRDefault="0039050D" w:rsidP="00FC0B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0B32">
        <w:rPr>
          <w:rFonts w:ascii="Times New Roman" w:hAnsi="Times New Roman" w:cs="Times New Roman"/>
          <w:sz w:val="24"/>
          <w:szCs w:val="24"/>
        </w:rPr>
        <w:t xml:space="preserve">Уровень выше среднего </w:t>
      </w:r>
      <w:r w:rsidR="00B84D84">
        <w:rPr>
          <w:rFonts w:ascii="Times New Roman" w:hAnsi="Times New Roman" w:cs="Times New Roman"/>
          <w:sz w:val="24"/>
          <w:szCs w:val="24"/>
        </w:rPr>
        <w:t xml:space="preserve">     </w:t>
      </w:r>
      <w:r w:rsidRPr="00FC0B32">
        <w:rPr>
          <w:rFonts w:ascii="Times New Roman" w:hAnsi="Times New Roman" w:cs="Times New Roman"/>
          <w:sz w:val="24"/>
          <w:szCs w:val="24"/>
        </w:rPr>
        <w:t>36-43 балла</w:t>
      </w:r>
    </w:p>
    <w:p w:rsidR="0039050D" w:rsidRPr="00FC0B32" w:rsidRDefault="0039050D" w:rsidP="00FC0B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0B32">
        <w:rPr>
          <w:rFonts w:ascii="Times New Roman" w:hAnsi="Times New Roman" w:cs="Times New Roman"/>
          <w:sz w:val="24"/>
          <w:szCs w:val="24"/>
        </w:rPr>
        <w:t xml:space="preserve">Средний уровень  </w:t>
      </w:r>
      <w:r w:rsidR="00B84D8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FC0B32">
        <w:rPr>
          <w:rFonts w:ascii="Times New Roman" w:hAnsi="Times New Roman" w:cs="Times New Roman"/>
          <w:sz w:val="24"/>
          <w:szCs w:val="24"/>
        </w:rPr>
        <w:t>26-35 баллов</w:t>
      </w:r>
    </w:p>
    <w:p w:rsidR="0039050D" w:rsidRPr="00FC0B32" w:rsidRDefault="0039050D" w:rsidP="00FC0B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0B32">
        <w:rPr>
          <w:rFonts w:ascii="Times New Roman" w:hAnsi="Times New Roman" w:cs="Times New Roman"/>
          <w:sz w:val="24"/>
          <w:szCs w:val="24"/>
        </w:rPr>
        <w:t xml:space="preserve">Уровень ниже среднего </w:t>
      </w:r>
      <w:r w:rsidR="00B84D84">
        <w:rPr>
          <w:rFonts w:ascii="Times New Roman" w:hAnsi="Times New Roman" w:cs="Times New Roman"/>
          <w:sz w:val="24"/>
          <w:szCs w:val="24"/>
        </w:rPr>
        <w:t xml:space="preserve">  </w:t>
      </w:r>
      <w:r w:rsidRPr="00FC0B32">
        <w:rPr>
          <w:rFonts w:ascii="Times New Roman" w:hAnsi="Times New Roman" w:cs="Times New Roman"/>
          <w:sz w:val="24"/>
          <w:szCs w:val="24"/>
        </w:rPr>
        <w:t xml:space="preserve"> </w:t>
      </w:r>
      <w:r w:rsidR="00B84D84">
        <w:rPr>
          <w:rFonts w:ascii="Times New Roman" w:hAnsi="Times New Roman" w:cs="Times New Roman"/>
          <w:sz w:val="24"/>
          <w:szCs w:val="24"/>
        </w:rPr>
        <w:t xml:space="preserve">  </w:t>
      </w:r>
      <w:r w:rsidRPr="00FC0B32">
        <w:rPr>
          <w:rFonts w:ascii="Times New Roman" w:hAnsi="Times New Roman" w:cs="Times New Roman"/>
          <w:sz w:val="24"/>
          <w:szCs w:val="24"/>
        </w:rPr>
        <w:t>21-25 баллов</w:t>
      </w:r>
    </w:p>
    <w:p w:rsidR="0039050D" w:rsidRPr="00FC0B32" w:rsidRDefault="00B84D84" w:rsidP="00FC0B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Низкий уровень                 </w:t>
      </w:r>
      <w:r w:rsidR="0039050D" w:rsidRPr="00FC0B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0-19 баллов</w:t>
      </w:r>
    </w:p>
    <w:p w:rsidR="0039050D" w:rsidRPr="00FC0B32" w:rsidRDefault="0039050D" w:rsidP="00FC0B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9050D" w:rsidRPr="00FC0B32" w:rsidSect="0044552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3E24" w:rsidRDefault="00513E24" w:rsidP="00FC0B32">
      <w:pPr>
        <w:spacing w:after="0" w:line="240" w:lineRule="auto"/>
      </w:pPr>
      <w:r>
        <w:separator/>
      </w:r>
    </w:p>
  </w:endnote>
  <w:endnote w:type="continuationSeparator" w:id="1">
    <w:p w:rsidR="00513E24" w:rsidRDefault="00513E24" w:rsidP="00FC0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3E24" w:rsidRDefault="00513E24" w:rsidP="00FC0B32">
      <w:pPr>
        <w:spacing w:after="0" w:line="240" w:lineRule="auto"/>
      </w:pPr>
      <w:r>
        <w:separator/>
      </w:r>
    </w:p>
  </w:footnote>
  <w:footnote w:type="continuationSeparator" w:id="1">
    <w:p w:rsidR="00513E24" w:rsidRDefault="00513E24" w:rsidP="00FC0B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47CA8"/>
    <w:multiLevelType w:val="hybridMultilevel"/>
    <w:tmpl w:val="0088D9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9952EA"/>
    <w:multiLevelType w:val="hybridMultilevel"/>
    <w:tmpl w:val="D732587A"/>
    <w:lvl w:ilvl="0" w:tplc="A5DC767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CF6BCB"/>
    <w:multiLevelType w:val="hybridMultilevel"/>
    <w:tmpl w:val="61207C82"/>
    <w:numStyleLink w:val="10"/>
  </w:abstractNum>
  <w:abstractNum w:abstractNumId="3">
    <w:nsid w:val="0B323772"/>
    <w:multiLevelType w:val="hybridMultilevel"/>
    <w:tmpl w:val="89283EB4"/>
    <w:lvl w:ilvl="0" w:tplc="F7CE6044">
      <w:start w:val="1"/>
      <w:numFmt w:val="bullet"/>
      <w:lvlText w:val=""/>
      <w:lvlJc w:val="left"/>
      <w:pPr>
        <w:tabs>
          <w:tab w:val="num" w:pos="2138"/>
        </w:tabs>
        <w:ind w:left="2138" w:hanging="324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9546CF"/>
    <w:multiLevelType w:val="hybridMultilevel"/>
    <w:tmpl w:val="6FA81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1A3F2A90"/>
    <w:multiLevelType w:val="hybridMultilevel"/>
    <w:tmpl w:val="BF00F2C4"/>
    <w:lvl w:ilvl="0" w:tplc="F9B8CA12">
      <w:start w:val="1"/>
      <w:numFmt w:val="decimal"/>
      <w:lvlText w:val="%1)"/>
      <w:lvlJc w:val="left"/>
      <w:pPr>
        <w:tabs>
          <w:tab w:val="num" w:pos="2509"/>
        </w:tabs>
        <w:ind w:left="250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3229"/>
        </w:tabs>
        <w:ind w:left="322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949"/>
        </w:tabs>
        <w:ind w:left="3949" w:hanging="180"/>
      </w:pPr>
    </w:lvl>
    <w:lvl w:ilvl="3" w:tplc="0419000F">
      <w:start w:val="1"/>
      <w:numFmt w:val="decimal"/>
      <w:lvlText w:val="%4."/>
      <w:lvlJc w:val="left"/>
      <w:pPr>
        <w:tabs>
          <w:tab w:val="num" w:pos="4669"/>
        </w:tabs>
        <w:ind w:left="466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5389"/>
        </w:tabs>
        <w:ind w:left="538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6109"/>
        </w:tabs>
        <w:ind w:left="6109" w:hanging="180"/>
      </w:pPr>
    </w:lvl>
    <w:lvl w:ilvl="6" w:tplc="0419000F">
      <w:start w:val="1"/>
      <w:numFmt w:val="decimal"/>
      <w:lvlText w:val="%7."/>
      <w:lvlJc w:val="left"/>
      <w:pPr>
        <w:tabs>
          <w:tab w:val="num" w:pos="6829"/>
        </w:tabs>
        <w:ind w:left="682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7549"/>
        </w:tabs>
        <w:ind w:left="754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8269"/>
        </w:tabs>
        <w:ind w:left="8269" w:hanging="180"/>
      </w:pPr>
    </w:lvl>
  </w:abstractNum>
  <w:abstractNum w:abstractNumId="6">
    <w:nsid w:val="22B709D5"/>
    <w:multiLevelType w:val="hybridMultilevel"/>
    <w:tmpl w:val="C464BC56"/>
    <w:styleLink w:val="1"/>
    <w:lvl w:ilvl="0" w:tplc="CB5656D8">
      <w:start w:val="1"/>
      <w:numFmt w:val="bullet"/>
      <w:lvlText w:val="·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F11EC70E">
      <w:start w:val="1"/>
      <w:numFmt w:val="bullet"/>
      <w:lvlText w:val="o"/>
      <w:lvlJc w:val="left"/>
      <w:pPr>
        <w:tabs>
          <w:tab w:val="left" w:pos="72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F86292BA">
      <w:start w:val="1"/>
      <w:numFmt w:val="bullet"/>
      <w:lvlText w:val="▪"/>
      <w:lvlJc w:val="left"/>
      <w:pPr>
        <w:tabs>
          <w:tab w:val="left" w:pos="720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6764FE6C">
      <w:start w:val="1"/>
      <w:numFmt w:val="bullet"/>
      <w:lvlText w:val="▪"/>
      <w:lvlJc w:val="left"/>
      <w:pPr>
        <w:tabs>
          <w:tab w:val="left" w:pos="720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0E9A74FC">
      <w:start w:val="1"/>
      <w:numFmt w:val="bullet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625AA500">
      <w:start w:val="1"/>
      <w:numFmt w:val="bullet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A1E8B998">
      <w:start w:val="1"/>
      <w:numFmt w:val="bullet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983226A2">
      <w:start w:val="1"/>
      <w:numFmt w:val="bullet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59FC6A8C">
      <w:start w:val="1"/>
      <w:numFmt w:val="bullet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7">
    <w:nsid w:val="2821432F"/>
    <w:multiLevelType w:val="multilevel"/>
    <w:tmpl w:val="3FE0F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8">
    <w:nsid w:val="288E0E1C"/>
    <w:multiLevelType w:val="hybridMultilevel"/>
    <w:tmpl w:val="7AEEA31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8D237EA"/>
    <w:multiLevelType w:val="hybridMultilevel"/>
    <w:tmpl w:val="94F62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570328"/>
    <w:multiLevelType w:val="hybridMultilevel"/>
    <w:tmpl w:val="D73237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743460"/>
    <w:multiLevelType w:val="hybridMultilevel"/>
    <w:tmpl w:val="D73E2012"/>
    <w:lvl w:ilvl="0" w:tplc="A2FC45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6B3571"/>
    <w:multiLevelType w:val="hybridMultilevel"/>
    <w:tmpl w:val="E062CF74"/>
    <w:styleLink w:val="2"/>
    <w:lvl w:ilvl="0" w:tplc="266C54EC">
      <w:start w:val="1"/>
      <w:numFmt w:val="bullet"/>
      <w:lvlText w:val="·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78F4850A">
      <w:start w:val="1"/>
      <w:numFmt w:val="bullet"/>
      <w:lvlText w:val="o"/>
      <w:lvlJc w:val="left"/>
      <w:pPr>
        <w:tabs>
          <w:tab w:val="left" w:pos="72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5F3A9D6C">
      <w:start w:val="1"/>
      <w:numFmt w:val="bullet"/>
      <w:lvlText w:val="▪"/>
      <w:lvlJc w:val="left"/>
      <w:pPr>
        <w:tabs>
          <w:tab w:val="left" w:pos="720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C390DE1E">
      <w:start w:val="1"/>
      <w:numFmt w:val="bullet"/>
      <w:lvlText w:val="▪"/>
      <w:lvlJc w:val="left"/>
      <w:pPr>
        <w:tabs>
          <w:tab w:val="left" w:pos="720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B07C0E18">
      <w:start w:val="1"/>
      <w:numFmt w:val="bullet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0402F848">
      <w:start w:val="1"/>
      <w:numFmt w:val="bullet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676AAD92">
      <w:start w:val="1"/>
      <w:numFmt w:val="bullet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57AA94BE">
      <w:start w:val="1"/>
      <w:numFmt w:val="bullet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DF6E1042">
      <w:start w:val="1"/>
      <w:numFmt w:val="bullet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3">
    <w:nsid w:val="36BF0D8E"/>
    <w:multiLevelType w:val="multilevel"/>
    <w:tmpl w:val="4B2E8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4">
    <w:nsid w:val="390E0B35"/>
    <w:multiLevelType w:val="hybridMultilevel"/>
    <w:tmpl w:val="61207C82"/>
    <w:styleLink w:val="10"/>
    <w:lvl w:ilvl="0" w:tplc="216A5DC0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02" w:hanging="197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5DED574">
      <w:start w:val="1"/>
      <w:numFmt w:val="decimal"/>
      <w:lvlText w:val="%2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02" w:hanging="197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544F7DA">
      <w:start w:val="1"/>
      <w:numFmt w:val="decimal"/>
      <w:lvlText w:val="%3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02" w:hanging="197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EAAB178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02" w:hanging="197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2F81ECE">
      <w:start w:val="1"/>
      <w:numFmt w:val="decimal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02" w:hanging="197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BECA912">
      <w:start w:val="1"/>
      <w:numFmt w:val="decimal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02" w:hanging="197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7B0866C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02" w:hanging="197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B48F8E8">
      <w:start w:val="1"/>
      <w:numFmt w:val="decimal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02" w:hanging="197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2A45A58">
      <w:start w:val="1"/>
      <w:numFmt w:val="decimal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02" w:hanging="197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>
    <w:nsid w:val="3B1E3183"/>
    <w:multiLevelType w:val="hybridMultilevel"/>
    <w:tmpl w:val="409628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EF02C95"/>
    <w:multiLevelType w:val="hybridMultilevel"/>
    <w:tmpl w:val="166CB4E2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17">
    <w:nsid w:val="402C12C3"/>
    <w:multiLevelType w:val="hybridMultilevel"/>
    <w:tmpl w:val="CEE6D2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9F75E35"/>
    <w:multiLevelType w:val="hybridMultilevel"/>
    <w:tmpl w:val="2A602870"/>
    <w:lvl w:ilvl="0" w:tplc="09264D34">
      <w:start w:val="1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ascii="Monotype Corsiva" w:hAnsi="Monotype Corsiva" w:cs="Monotype Corsiva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>
    <w:nsid w:val="51D060E9"/>
    <w:multiLevelType w:val="hybridMultilevel"/>
    <w:tmpl w:val="3B049B62"/>
    <w:lvl w:ilvl="0" w:tplc="F7CE6044">
      <w:start w:val="1"/>
      <w:numFmt w:val="bullet"/>
      <w:lvlText w:val=""/>
      <w:lvlJc w:val="left"/>
      <w:pPr>
        <w:tabs>
          <w:tab w:val="num" w:pos="2138"/>
        </w:tabs>
        <w:ind w:left="2138" w:hanging="324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4C710DA"/>
    <w:multiLevelType w:val="multilevel"/>
    <w:tmpl w:val="43F0B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21">
    <w:nsid w:val="57DB40BF"/>
    <w:multiLevelType w:val="hybridMultilevel"/>
    <w:tmpl w:val="575A8868"/>
    <w:lvl w:ilvl="0" w:tplc="A2FC45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435861"/>
    <w:multiLevelType w:val="hybridMultilevel"/>
    <w:tmpl w:val="C464BC56"/>
    <w:numStyleLink w:val="1"/>
  </w:abstractNum>
  <w:abstractNum w:abstractNumId="23">
    <w:nsid w:val="6889188D"/>
    <w:multiLevelType w:val="hybridMultilevel"/>
    <w:tmpl w:val="11A2DC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AAB78C9"/>
    <w:multiLevelType w:val="hybridMultilevel"/>
    <w:tmpl w:val="18CC9912"/>
    <w:lvl w:ilvl="0" w:tplc="05CA9A30">
      <w:start w:val="1"/>
      <w:numFmt w:val="bullet"/>
      <w:lvlText w:val=""/>
      <w:lvlJc w:val="left"/>
      <w:pPr>
        <w:tabs>
          <w:tab w:val="num" w:pos="1347"/>
        </w:tabs>
        <w:ind w:left="1347" w:hanging="283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cs="Wingdings" w:hint="default"/>
      </w:rPr>
    </w:lvl>
  </w:abstractNum>
  <w:abstractNum w:abstractNumId="25">
    <w:nsid w:val="6AAE51BE"/>
    <w:multiLevelType w:val="hybridMultilevel"/>
    <w:tmpl w:val="DCDA538C"/>
    <w:lvl w:ilvl="0" w:tplc="88906A3C">
      <w:start w:val="1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2D4298"/>
    <w:multiLevelType w:val="hybridMultilevel"/>
    <w:tmpl w:val="000E617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6C64032A"/>
    <w:multiLevelType w:val="multilevel"/>
    <w:tmpl w:val="3F921D88"/>
    <w:lvl w:ilvl="0">
      <w:numFmt w:val="bullet"/>
      <w:lvlText w:val="–"/>
      <w:lvlJc w:val="left"/>
      <w:rPr>
        <w:rFonts w:ascii="OpenSymbol" w:eastAsia="Times New Roman" w:hAnsi="OpenSymbol"/>
      </w:rPr>
    </w:lvl>
    <w:lvl w:ilvl="1">
      <w:numFmt w:val="bullet"/>
      <w:lvlText w:val="–"/>
      <w:lvlJc w:val="left"/>
      <w:rPr>
        <w:rFonts w:ascii="OpenSymbol" w:eastAsia="Times New Roman" w:hAnsi="OpenSymbol"/>
      </w:rPr>
    </w:lvl>
    <w:lvl w:ilvl="2">
      <w:numFmt w:val="bullet"/>
      <w:lvlText w:val="–"/>
      <w:lvlJc w:val="left"/>
      <w:rPr>
        <w:rFonts w:ascii="OpenSymbol" w:eastAsia="Times New Roman" w:hAnsi="OpenSymbol"/>
      </w:rPr>
    </w:lvl>
    <w:lvl w:ilvl="3">
      <w:numFmt w:val="bullet"/>
      <w:lvlText w:val="–"/>
      <w:lvlJc w:val="left"/>
      <w:rPr>
        <w:rFonts w:ascii="OpenSymbol" w:eastAsia="Times New Roman" w:hAnsi="OpenSymbol"/>
      </w:rPr>
    </w:lvl>
    <w:lvl w:ilvl="4">
      <w:numFmt w:val="bullet"/>
      <w:lvlText w:val="–"/>
      <w:lvlJc w:val="left"/>
      <w:rPr>
        <w:rFonts w:ascii="OpenSymbol" w:eastAsia="Times New Roman" w:hAnsi="OpenSymbol"/>
      </w:rPr>
    </w:lvl>
    <w:lvl w:ilvl="5">
      <w:numFmt w:val="bullet"/>
      <w:lvlText w:val="–"/>
      <w:lvlJc w:val="left"/>
      <w:rPr>
        <w:rFonts w:ascii="OpenSymbol" w:eastAsia="Times New Roman" w:hAnsi="OpenSymbol"/>
      </w:rPr>
    </w:lvl>
    <w:lvl w:ilvl="6">
      <w:numFmt w:val="bullet"/>
      <w:lvlText w:val="–"/>
      <w:lvlJc w:val="left"/>
      <w:rPr>
        <w:rFonts w:ascii="OpenSymbol" w:eastAsia="Times New Roman" w:hAnsi="OpenSymbol"/>
      </w:rPr>
    </w:lvl>
    <w:lvl w:ilvl="7">
      <w:numFmt w:val="bullet"/>
      <w:lvlText w:val="–"/>
      <w:lvlJc w:val="left"/>
      <w:rPr>
        <w:rFonts w:ascii="OpenSymbol" w:eastAsia="Times New Roman" w:hAnsi="OpenSymbol"/>
      </w:rPr>
    </w:lvl>
    <w:lvl w:ilvl="8">
      <w:numFmt w:val="bullet"/>
      <w:lvlText w:val="–"/>
      <w:lvlJc w:val="left"/>
      <w:rPr>
        <w:rFonts w:ascii="OpenSymbol" w:eastAsia="Times New Roman" w:hAnsi="OpenSymbol"/>
      </w:rPr>
    </w:lvl>
  </w:abstractNum>
  <w:abstractNum w:abstractNumId="28">
    <w:nsid w:val="76E748F8"/>
    <w:multiLevelType w:val="hybridMultilevel"/>
    <w:tmpl w:val="4BC403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C76651"/>
    <w:multiLevelType w:val="hybridMultilevel"/>
    <w:tmpl w:val="01567DF6"/>
    <w:lvl w:ilvl="0" w:tplc="A2FC45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7FB2B49"/>
    <w:multiLevelType w:val="hybridMultilevel"/>
    <w:tmpl w:val="E062CF74"/>
    <w:numStyleLink w:val="2"/>
  </w:abstractNum>
  <w:abstractNum w:abstractNumId="31">
    <w:nsid w:val="784D611E"/>
    <w:multiLevelType w:val="hybridMultilevel"/>
    <w:tmpl w:val="09765882"/>
    <w:lvl w:ilvl="0" w:tplc="ED92A54E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32">
    <w:nsid w:val="79C709F5"/>
    <w:multiLevelType w:val="hybridMultilevel"/>
    <w:tmpl w:val="69CE82F2"/>
    <w:lvl w:ilvl="0" w:tplc="49EA229C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16"/>
  </w:num>
  <w:num w:numId="6">
    <w:abstractNumId w:val="27"/>
  </w:num>
  <w:num w:numId="7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4"/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31"/>
  </w:num>
  <w:num w:numId="14">
    <w:abstractNumId w:val="32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3"/>
  </w:num>
  <w:num w:numId="22">
    <w:abstractNumId w:val="20"/>
  </w:num>
  <w:num w:numId="23">
    <w:abstractNumId w:val="13"/>
  </w:num>
  <w:num w:numId="24">
    <w:abstractNumId w:val="7"/>
  </w:num>
  <w:num w:numId="25">
    <w:abstractNumId w:val="11"/>
  </w:num>
  <w:num w:numId="26">
    <w:abstractNumId w:val="0"/>
  </w:num>
  <w:num w:numId="27">
    <w:abstractNumId w:val="29"/>
  </w:num>
  <w:num w:numId="28">
    <w:abstractNumId w:val="21"/>
  </w:num>
  <w:num w:numId="29">
    <w:abstractNumId w:val="6"/>
  </w:num>
  <w:num w:numId="30">
    <w:abstractNumId w:val="22"/>
  </w:num>
  <w:num w:numId="31">
    <w:abstractNumId w:val="12"/>
  </w:num>
  <w:num w:numId="32">
    <w:abstractNumId w:val="30"/>
  </w:num>
  <w:num w:numId="33">
    <w:abstractNumId w:val="22"/>
    <w:lvlOverride w:ilvl="0">
      <w:lvl w:ilvl="0" w:tplc="C876CC48">
        <w:start w:val="1"/>
        <w:numFmt w:val="bullet"/>
        <w:lvlText w:val="·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36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4960736">
        <w:start w:val="1"/>
        <w:numFmt w:val="bullet"/>
        <w:lvlText w:val="o"/>
        <w:lvlJc w:val="left"/>
        <w:pPr>
          <w:tabs>
            <w:tab w:val="left" w:pos="360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029" w:hanging="309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EC68A76">
        <w:start w:val="1"/>
        <w:numFmt w:val="bullet"/>
        <w:lvlText w:val="▪"/>
        <w:lvlJc w:val="left"/>
        <w:pPr>
          <w:tabs>
            <w:tab w:val="left" w:pos="360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749" w:hanging="309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FE0D350">
        <w:start w:val="1"/>
        <w:numFmt w:val="bullet"/>
        <w:lvlText w:val="·"/>
        <w:lvlJc w:val="left"/>
        <w:pPr>
          <w:tabs>
            <w:tab w:val="left" w:pos="360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2469" w:hanging="309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08E142C">
        <w:start w:val="1"/>
        <w:numFmt w:val="bullet"/>
        <w:lvlText w:val="o"/>
        <w:lvlJc w:val="left"/>
        <w:pPr>
          <w:tabs>
            <w:tab w:val="left" w:pos="360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3189" w:hanging="309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A4447B0">
        <w:start w:val="1"/>
        <w:numFmt w:val="bullet"/>
        <w:lvlText w:val="▪"/>
        <w:lvlJc w:val="left"/>
        <w:pPr>
          <w:tabs>
            <w:tab w:val="left" w:pos="360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3909" w:hanging="309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4747BDA">
        <w:start w:val="1"/>
        <w:numFmt w:val="bullet"/>
        <w:lvlText w:val="·"/>
        <w:lvlJc w:val="left"/>
        <w:pPr>
          <w:tabs>
            <w:tab w:val="left" w:pos="360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4629" w:hanging="309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0166B10">
        <w:start w:val="1"/>
        <w:numFmt w:val="bullet"/>
        <w:lvlText w:val="o"/>
        <w:lvlJc w:val="left"/>
        <w:pPr>
          <w:tabs>
            <w:tab w:val="left" w:pos="360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5349" w:hanging="309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CC81A2C">
        <w:start w:val="1"/>
        <w:numFmt w:val="bullet"/>
        <w:lvlText w:val="▪"/>
        <w:lvlJc w:val="left"/>
        <w:pPr>
          <w:tabs>
            <w:tab w:val="left" w:pos="360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6069" w:hanging="309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>
    <w:abstractNumId w:val="14"/>
  </w:num>
  <w:num w:numId="35">
    <w:abstractNumId w:val="2"/>
    <w:lvlOverride w:ilvl="0">
      <w:startOverride w:val="2"/>
    </w:lvlOverride>
  </w:num>
  <w:num w:numId="36">
    <w:abstractNumId w:val="2"/>
    <w:lvlOverride w:ilvl="0">
      <w:lvl w:ilvl="0" w:tplc="14C4F162">
        <w:start w:val="1"/>
        <w:numFmt w:val="decimal"/>
        <w:lvlText w:val="%1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202" w:hanging="19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8048744">
        <w:start w:val="1"/>
        <w:numFmt w:val="decimal"/>
        <w:lvlText w:val="%2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202" w:hanging="19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C4E548A">
        <w:start w:val="1"/>
        <w:numFmt w:val="decimal"/>
        <w:lvlText w:val="%3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202" w:hanging="19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860057C">
        <w:start w:val="1"/>
        <w:numFmt w:val="decimal"/>
        <w:lvlText w:val="%4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202" w:hanging="19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056ED2A">
        <w:start w:val="1"/>
        <w:numFmt w:val="decimal"/>
        <w:lvlText w:val="%5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202" w:hanging="19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2580D74">
        <w:start w:val="1"/>
        <w:numFmt w:val="decimal"/>
        <w:lvlText w:val="%6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202" w:hanging="19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CEA6BD2">
        <w:start w:val="1"/>
        <w:numFmt w:val="decimal"/>
        <w:lvlText w:val="%7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202" w:hanging="19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94CA4D2">
        <w:start w:val="1"/>
        <w:numFmt w:val="decimal"/>
        <w:lvlText w:val="%8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202" w:hanging="19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2125FAE">
        <w:start w:val="1"/>
        <w:numFmt w:val="decimal"/>
        <w:lvlText w:val="%9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202" w:hanging="19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>
    <w:abstractNumId w:val="2"/>
    <w:lvlOverride w:ilvl="0">
      <w:startOverride w:val="1"/>
      <w:lvl w:ilvl="0" w:tplc="14C4F162">
        <w:start w:val="1"/>
        <w:numFmt w:val="decimal"/>
        <w:lvlText w:val="%1.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E8048744">
        <w:start w:val="1"/>
        <w:numFmt w:val="lowerLetter"/>
        <w:lvlText w:val="%2."/>
        <w:lvlJc w:val="left"/>
        <w:pPr>
          <w:tabs>
            <w:tab w:val="left" w:pos="708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CC4E548A">
        <w:start w:val="1"/>
        <w:numFmt w:val="lowerRoman"/>
        <w:lvlText w:val="%3."/>
        <w:lvlJc w:val="left"/>
        <w:pPr>
          <w:tabs>
            <w:tab w:val="left" w:pos="708"/>
            <w:tab w:val="left" w:pos="1416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A860057C">
        <w:start w:val="1"/>
        <w:numFmt w:val="decimal"/>
        <w:lvlText w:val="%4."/>
        <w:lvlJc w:val="left"/>
        <w:pPr>
          <w:tabs>
            <w:tab w:val="left" w:pos="708"/>
            <w:tab w:val="left" w:pos="1416"/>
            <w:tab w:val="left" w:pos="2124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D056ED2A">
        <w:start w:val="1"/>
        <w:numFmt w:val="lowerLetter"/>
        <w:lvlText w:val="%5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E2580D74">
        <w:start w:val="1"/>
        <w:numFmt w:val="lowerRoman"/>
        <w:lvlText w:val="%6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9CEA6BD2">
        <w:start w:val="1"/>
        <w:numFmt w:val="decimal"/>
        <w:lvlText w:val="%7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F94CA4D2">
        <w:start w:val="1"/>
        <w:numFmt w:val="lowerLetter"/>
        <w:lvlText w:val="%8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92125FAE">
        <w:start w:val="1"/>
        <w:numFmt w:val="lowerRoman"/>
        <w:lvlText w:val="%9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7080"/>
            <w:tab w:val="left" w:pos="7788"/>
            <w:tab w:val="left" w:pos="8496"/>
            <w:tab w:val="left" w:pos="9204"/>
          </w:tabs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doNotTrackMove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C0B32"/>
    <w:rsid w:val="00041533"/>
    <w:rsid w:val="0006751F"/>
    <w:rsid w:val="000D2D8C"/>
    <w:rsid w:val="001335A3"/>
    <w:rsid w:val="00145C1C"/>
    <w:rsid w:val="00181794"/>
    <w:rsid w:val="00183BD1"/>
    <w:rsid w:val="001C511B"/>
    <w:rsid w:val="00201FB6"/>
    <w:rsid w:val="0020525D"/>
    <w:rsid w:val="00245037"/>
    <w:rsid w:val="002A7E7B"/>
    <w:rsid w:val="00316689"/>
    <w:rsid w:val="00350EBF"/>
    <w:rsid w:val="0039050D"/>
    <w:rsid w:val="003B1CCA"/>
    <w:rsid w:val="003D0F13"/>
    <w:rsid w:val="00407105"/>
    <w:rsid w:val="00436F90"/>
    <w:rsid w:val="0044552A"/>
    <w:rsid w:val="004D7D45"/>
    <w:rsid w:val="00513E24"/>
    <w:rsid w:val="005962A9"/>
    <w:rsid w:val="005A22E7"/>
    <w:rsid w:val="005B6661"/>
    <w:rsid w:val="005C7614"/>
    <w:rsid w:val="0061146F"/>
    <w:rsid w:val="006467BB"/>
    <w:rsid w:val="00683F22"/>
    <w:rsid w:val="006C652F"/>
    <w:rsid w:val="007205FD"/>
    <w:rsid w:val="00753FBA"/>
    <w:rsid w:val="007B4821"/>
    <w:rsid w:val="007B5A89"/>
    <w:rsid w:val="007C6DAE"/>
    <w:rsid w:val="007E0677"/>
    <w:rsid w:val="007F0CEA"/>
    <w:rsid w:val="00812892"/>
    <w:rsid w:val="0082468F"/>
    <w:rsid w:val="00892235"/>
    <w:rsid w:val="00916919"/>
    <w:rsid w:val="00920133"/>
    <w:rsid w:val="0093435C"/>
    <w:rsid w:val="00952CD4"/>
    <w:rsid w:val="009C3EEE"/>
    <w:rsid w:val="00A07113"/>
    <w:rsid w:val="00AA3E11"/>
    <w:rsid w:val="00AC5E0C"/>
    <w:rsid w:val="00B00DEB"/>
    <w:rsid w:val="00B42B08"/>
    <w:rsid w:val="00B84D84"/>
    <w:rsid w:val="00B9041E"/>
    <w:rsid w:val="00BD1219"/>
    <w:rsid w:val="00CB412D"/>
    <w:rsid w:val="00CE1AC1"/>
    <w:rsid w:val="00DE4BA3"/>
    <w:rsid w:val="00E54364"/>
    <w:rsid w:val="00E76BA8"/>
    <w:rsid w:val="00EB5DB4"/>
    <w:rsid w:val="00EC030A"/>
    <w:rsid w:val="00EE33B6"/>
    <w:rsid w:val="00F61721"/>
    <w:rsid w:val="00F962DC"/>
    <w:rsid w:val="00FC0B32"/>
    <w:rsid w:val="00FE5D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364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1">
    <w:name w:val="heading 1"/>
    <w:basedOn w:val="a"/>
    <w:next w:val="a"/>
    <w:link w:val="12"/>
    <w:uiPriority w:val="99"/>
    <w:qFormat/>
    <w:rsid w:val="00FC0B32"/>
    <w:pPr>
      <w:keepNext/>
      <w:spacing w:before="240" w:after="60"/>
      <w:outlineLvl w:val="0"/>
    </w:pPr>
    <w:rPr>
      <w:rFonts w:ascii="Cambria" w:eastAsia="Times New Roman" w:hAnsi="Cambria" w:cs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FC0B32"/>
    <w:pPr>
      <w:keepNext/>
      <w:spacing w:before="240" w:after="60" w:line="240" w:lineRule="auto"/>
      <w:jc w:val="both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Заголовок 1 Знак"/>
    <w:link w:val="11"/>
    <w:uiPriority w:val="99"/>
    <w:locked/>
    <w:rsid w:val="00FC0B32"/>
    <w:rPr>
      <w:rFonts w:ascii="Cambria" w:hAnsi="Cambria" w:cs="Cambria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9"/>
    <w:semiHidden/>
    <w:locked/>
    <w:rsid w:val="00FC0B32"/>
    <w:rPr>
      <w:rFonts w:ascii="Arial" w:hAnsi="Arial" w:cs="Arial"/>
      <w:b/>
      <w:bCs/>
      <w:sz w:val="26"/>
      <w:szCs w:val="26"/>
    </w:rPr>
  </w:style>
  <w:style w:type="paragraph" w:styleId="a3">
    <w:name w:val="Normal (Web)"/>
    <w:basedOn w:val="a"/>
    <w:uiPriority w:val="99"/>
    <w:rsid w:val="00FC0B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Текст сноски Знак1"/>
    <w:aliases w:val="Знак6 Знак Знак,F1 Знак Знак,Знак6 Знак1,F1 Знак1"/>
    <w:link w:val="a4"/>
    <w:uiPriority w:val="99"/>
    <w:semiHidden/>
    <w:locked/>
    <w:rsid w:val="00FC0B32"/>
    <w:rPr>
      <w:rFonts w:ascii="Calibri" w:eastAsia="Times New Roman" w:hAnsi="Calibri" w:cs="Calibri"/>
    </w:rPr>
  </w:style>
  <w:style w:type="paragraph" w:styleId="a4">
    <w:name w:val="footnote text"/>
    <w:aliases w:val="Знак6 Знак,F1 Знак,Знак6,F1"/>
    <w:basedOn w:val="a"/>
    <w:link w:val="13"/>
    <w:uiPriority w:val="99"/>
    <w:semiHidden/>
    <w:rsid w:val="00FC0B32"/>
    <w:rPr>
      <w:sz w:val="20"/>
      <w:szCs w:val="20"/>
      <w:lang w:eastAsia="ko-KR"/>
    </w:rPr>
  </w:style>
  <w:style w:type="character" w:customStyle="1" w:styleId="FootnoteTextChar1">
    <w:name w:val="Footnote Text Char1"/>
    <w:aliases w:val="Знак6 Знак Char1,F1 Знак Char1,Знак6 Char1,F1 Char1"/>
    <w:uiPriority w:val="99"/>
    <w:semiHidden/>
    <w:rsid w:val="00117967"/>
    <w:rPr>
      <w:rFonts w:cs="Calibri"/>
      <w:sz w:val="20"/>
      <w:szCs w:val="20"/>
      <w:lang w:eastAsia="en-US"/>
    </w:rPr>
  </w:style>
  <w:style w:type="character" w:customStyle="1" w:styleId="a5">
    <w:name w:val="Текст сноски Знак"/>
    <w:aliases w:val="Знак6 Знак Знак1,F1 Знак Знак1,Знак6 Знак2,F1 Знак2"/>
    <w:uiPriority w:val="99"/>
    <w:semiHidden/>
    <w:rsid w:val="00FC0B32"/>
    <w:rPr>
      <w:sz w:val="20"/>
      <w:szCs w:val="20"/>
    </w:rPr>
  </w:style>
  <w:style w:type="paragraph" w:styleId="a6">
    <w:name w:val="Body Text"/>
    <w:basedOn w:val="a"/>
    <w:link w:val="a7"/>
    <w:uiPriority w:val="99"/>
    <w:rsid w:val="00FC0B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character" w:customStyle="1" w:styleId="a7">
    <w:name w:val="Основной текст Знак"/>
    <w:link w:val="a6"/>
    <w:uiPriority w:val="99"/>
    <w:locked/>
    <w:rsid w:val="00FC0B32"/>
    <w:rPr>
      <w:rFonts w:ascii="Times New Roman" w:hAnsi="Times New Roman" w:cs="Times New Roman"/>
      <w:sz w:val="24"/>
      <w:szCs w:val="24"/>
    </w:rPr>
  </w:style>
  <w:style w:type="paragraph" w:styleId="20">
    <w:name w:val="Body Text 2"/>
    <w:basedOn w:val="a"/>
    <w:link w:val="21"/>
    <w:uiPriority w:val="99"/>
    <w:semiHidden/>
    <w:rsid w:val="00FC0B32"/>
    <w:pPr>
      <w:spacing w:after="120" w:line="480" w:lineRule="auto"/>
    </w:pPr>
    <w:rPr>
      <w:rFonts w:cs="Times New Roman"/>
      <w:sz w:val="28"/>
      <w:szCs w:val="28"/>
    </w:rPr>
  </w:style>
  <w:style w:type="character" w:customStyle="1" w:styleId="21">
    <w:name w:val="Основной текст 2 Знак"/>
    <w:link w:val="20"/>
    <w:uiPriority w:val="99"/>
    <w:semiHidden/>
    <w:locked/>
    <w:rsid w:val="00FC0B32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rsid w:val="00FC0B3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FC0B3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99"/>
    <w:qFormat/>
    <w:rsid w:val="00FC0B32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sh041e005f0431005f044b005f0447005f043d005f044b005f0439">
    <w:name w:val="dash041e_005f0431_005f044b_005f0447_005f043d_005f044b_005f0439"/>
    <w:basedOn w:val="a"/>
    <w:uiPriority w:val="99"/>
    <w:rsid w:val="00FC0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А_осн Знак"/>
    <w:link w:val="ac"/>
    <w:uiPriority w:val="99"/>
    <w:locked/>
    <w:rsid w:val="00FC0B32"/>
    <w:rPr>
      <w:rFonts w:ascii="@Arial Unicode MS" w:eastAsia="@Arial Unicode MS" w:hAnsi="@Arial Unicode MS" w:cs="@Arial Unicode MS"/>
      <w:sz w:val="28"/>
      <w:szCs w:val="28"/>
    </w:rPr>
  </w:style>
  <w:style w:type="paragraph" w:customStyle="1" w:styleId="ac">
    <w:name w:val="А_осн"/>
    <w:basedOn w:val="a"/>
    <w:link w:val="ab"/>
    <w:uiPriority w:val="99"/>
    <w:rsid w:val="00FC0B32"/>
    <w:pPr>
      <w:widowControl w:val="0"/>
      <w:autoSpaceDE w:val="0"/>
      <w:autoSpaceDN w:val="0"/>
      <w:adjustRightInd w:val="0"/>
      <w:spacing w:after="0" w:line="360" w:lineRule="auto"/>
      <w:ind w:firstLine="454"/>
      <w:jc w:val="both"/>
    </w:pPr>
    <w:rPr>
      <w:rFonts w:ascii="@Arial Unicode MS" w:eastAsia="@Arial Unicode MS" w:hAnsi="@Arial Unicode MS" w:cs="@Arial Unicode MS"/>
      <w:sz w:val="28"/>
      <w:szCs w:val="28"/>
      <w:lang w:eastAsia="ko-KR"/>
    </w:rPr>
  </w:style>
  <w:style w:type="paragraph" w:customStyle="1" w:styleId="Standard">
    <w:name w:val="Standard"/>
    <w:uiPriority w:val="99"/>
    <w:rsid w:val="00FC0B32"/>
    <w:pPr>
      <w:suppressAutoHyphens/>
      <w:autoSpaceDN w:val="0"/>
    </w:pPr>
    <w:rPr>
      <w:kern w:val="3"/>
      <w:sz w:val="24"/>
      <w:szCs w:val="24"/>
      <w:lang w:eastAsia="zh-CN"/>
    </w:rPr>
  </w:style>
  <w:style w:type="character" w:styleId="ad">
    <w:name w:val="footnote reference"/>
    <w:uiPriority w:val="99"/>
    <w:semiHidden/>
    <w:rsid w:val="00FC0B32"/>
    <w:rPr>
      <w:vertAlign w:val="superscript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uiPriority w:val="99"/>
    <w:rsid w:val="00FC0B32"/>
    <w:rPr>
      <w:rFonts w:ascii="Times New Roman" w:hAnsi="Times New Roman" w:cs="Times New Roman"/>
      <w:sz w:val="24"/>
      <w:szCs w:val="24"/>
      <w:u w:val="none"/>
      <w:effect w:val="none"/>
    </w:rPr>
  </w:style>
  <w:style w:type="character" w:customStyle="1" w:styleId="dash0421005f0442005f0440005f043e005f0433005f0438005f0439005f005fchar1char1">
    <w:name w:val="dash0421_005f0442_005f0440_005f043e_005f0433_005f0438_005f0439_005f_005fchar1__char1"/>
    <w:uiPriority w:val="99"/>
    <w:rsid w:val="00FC0B32"/>
    <w:rPr>
      <w:b/>
      <w:bCs/>
    </w:rPr>
  </w:style>
  <w:style w:type="character" w:customStyle="1" w:styleId="apple-converted-space">
    <w:name w:val="apple-converted-space"/>
    <w:basedOn w:val="a0"/>
    <w:uiPriority w:val="99"/>
    <w:rsid w:val="00FC0B32"/>
  </w:style>
  <w:style w:type="character" w:customStyle="1" w:styleId="apple-style-span">
    <w:name w:val="apple-style-span"/>
    <w:uiPriority w:val="99"/>
    <w:rsid w:val="00FC0B32"/>
  </w:style>
  <w:style w:type="table" w:styleId="ae">
    <w:name w:val="Table Grid"/>
    <w:basedOn w:val="a1"/>
    <w:uiPriority w:val="99"/>
    <w:rsid w:val="00FC0B32"/>
    <w:pPr>
      <w:jc w:val="both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unhideWhenUsed/>
    <w:rsid w:val="0089223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892235"/>
    <w:rPr>
      <w:rFonts w:cs="Calibri"/>
      <w:lang w:eastAsia="en-US"/>
    </w:rPr>
  </w:style>
  <w:style w:type="paragraph" w:styleId="af1">
    <w:name w:val="footer"/>
    <w:basedOn w:val="a"/>
    <w:link w:val="af2"/>
    <w:uiPriority w:val="99"/>
    <w:unhideWhenUsed/>
    <w:rsid w:val="0089223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892235"/>
    <w:rPr>
      <w:rFonts w:cs="Calibri"/>
      <w:lang w:eastAsia="en-US"/>
    </w:rPr>
  </w:style>
  <w:style w:type="table" w:customStyle="1" w:styleId="TableNormal">
    <w:name w:val="Table Normal"/>
    <w:rsid w:val="0040710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3">
    <w:name w:val="По умолчанию"/>
    <w:rsid w:val="00407105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Helvetica Neue" w:eastAsia="Arial Unicode MS" w:hAnsi="Helvetica Neue" w:cs="Arial Unicode MS"/>
      <w:color w:val="000000"/>
      <w:sz w:val="24"/>
      <w:szCs w:val="24"/>
      <w:bdr w:val="nil"/>
      <w:shd w:val="nil"/>
    </w:rPr>
  </w:style>
  <w:style w:type="numbering" w:customStyle="1" w:styleId="1">
    <w:name w:val="Импортированный стиль 1"/>
    <w:rsid w:val="00407105"/>
    <w:pPr>
      <w:numPr>
        <w:numId w:val="29"/>
      </w:numPr>
    </w:pPr>
  </w:style>
  <w:style w:type="numbering" w:customStyle="1" w:styleId="2">
    <w:name w:val="Импортированный стиль 2"/>
    <w:rsid w:val="00407105"/>
    <w:pPr>
      <w:numPr>
        <w:numId w:val="31"/>
      </w:numPr>
    </w:pPr>
  </w:style>
  <w:style w:type="numbering" w:customStyle="1" w:styleId="10">
    <w:name w:val="Импортированный стиль 1.0"/>
    <w:rsid w:val="001C511B"/>
    <w:pPr>
      <w:numPr>
        <w:numId w:val="34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711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3</Pages>
  <Words>972</Words>
  <Characters>5543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SH</Company>
  <LinksUpToDate>false</LinksUpToDate>
  <CharactersWithSpaces>6502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school7</cp:lastModifiedBy>
  <cp:revision>48</cp:revision>
  <cp:lastPrinted>2021-12-09T07:54:00Z</cp:lastPrinted>
  <dcterms:created xsi:type="dcterms:W3CDTF">2015-03-30T13:02:00Z</dcterms:created>
  <dcterms:modified xsi:type="dcterms:W3CDTF">2021-12-09T09:24:00Z</dcterms:modified>
</cp:coreProperties>
</file>